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E" w:rsidRPr="00CB291E" w:rsidRDefault="00A3042C" w:rsidP="00A3042C">
      <w:pPr>
        <w:spacing w:after="0" w:line="240" w:lineRule="auto"/>
        <w:rPr>
          <w:rFonts w:ascii="Angsana New" w:eastAsia="Times New Roman" w:hAnsi="Angsana New" w:cs="Angsana New"/>
          <w:sz w:val="44"/>
          <w:szCs w:val="44"/>
        </w:rPr>
      </w:pPr>
      <w:r>
        <w:rPr>
          <w:noProof/>
        </w:rPr>
        <w:drawing>
          <wp:inline distT="0" distB="0" distL="0" distR="0" wp14:anchorId="31555E27" wp14:editId="3309C221">
            <wp:extent cx="787179" cy="900988"/>
            <wp:effectExtent l="0" t="0" r="0" b="0"/>
            <wp:docPr id="12" name="รูปภาพ 12" descr="คำอธิบาย: ผลการค้นหารูปภาพสำหรับ เครื่องหมาย อบต.วังหิน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ผลการค้นหารูปภาพสำหรับ เครื่องหมาย อบต.วังหิน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9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ngsana New" w:hint="cs"/>
          <w:b/>
          <w:bCs/>
          <w:color w:val="000099"/>
          <w:sz w:val="44"/>
          <w:szCs w:val="44"/>
          <w:shd w:val="clear" w:color="auto" w:fill="FFFFFF"/>
          <w:cs/>
        </w:rPr>
        <w:t xml:space="preserve">    </w:t>
      </w:r>
      <w:r>
        <w:rPr>
          <w:rFonts w:ascii="Arial" w:eastAsia="Times New Roman" w:hAnsi="Arial" w:cs="Angsana New" w:hint="cs"/>
          <w:b/>
          <w:bCs/>
          <w:color w:val="000099"/>
          <w:sz w:val="44"/>
          <w:szCs w:val="44"/>
          <w:shd w:val="clear" w:color="auto" w:fill="FFFFFF"/>
          <w:cs/>
        </w:rPr>
        <w:tab/>
      </w:r>
      <w:r>
        <w:rPr>
          <w:rFonts w:ascii="Arial" w:eastAsia="Times New Roman" w:hAnsi="Arial" w:cs="Angsana New" w:hint="cs"/>
          <w:b/>
          <w:bCs/>
          <w:color w:val="000099"/>
          <w:sz w:val="44"/>
          <w:szCs w:val="44"/>
          <w:shd w:val="clear" w:color="auto" w:fill="FFFFFF"/>
          <w:cs/>
        </w:rPr>
        <w:tab/>
      </w:r>
      <w:r w:rsidR="00CB291E" w:rsidRPr="00CB291E">
        <w:rPr>
          <w:rFonts w:ascii="Arial" w:eastAsia="Times New Roman" w:hAnsi="Arial" w:cs="Angsana New" w:hint="cs"/>
          <w:b/>
          <w:bCs/>
          <w:color w:val="000099"/>
          <w:sz w:val="44"/>
          <w:szCs w:val="44"/>
          <w:shd w:val="clear" w:color="auto" w:fill="FFFFFF"/>
          <w:cs/>
        </w:rPr>
        <w:t>ก</w:t>
      </w:r>
      <w:r w:rsidR="00CB291E" w:rsidRPr="00CB291E">
        <w:rPr>
          <w:rFonts w:ascii="Arial" w:eastAsia="Times New Roman" w:hAnsi="Arial" w:cs="Angsana New"/>
          <w:b/>
          <w:bCs/>
          <w:color w:val="000099"/>
          <w:sz w:val="44"/>
          <w:szCs w:val="44"/>
          <w:shd w:val="clear" w:color="auto" w:fill="FFFFFF"/>
          <w:cs/>
        </w:rPr>
        <w:t>ารกำจัดแหล่งเพาะพันธ์ยุงลาย</w:t>
      </w:r>
      <w:r w:rsidR="00CB291E" w:rsidRPr="00CB291E">
        <w:rPr>
          <w:rFonts w:ascii="Arial" w:eastAsia="Times New Roman" w:hAnsi="Arial" w:cs="Arial"/>
          <w:color w:val="090909"/>
          <w:sz w:val="44"/>
          <w:szCs w:val="44"/>
          <w:shd w:val="clear" w:color="auto" w:fill="FFFFFF"/>
        </w:rPr>
        <w:t> </w:t>
      </w:r>
      <w:r w:rsidR="00CB291E" w:rsidRPr="00CB291E">
        <w:rPr>
          <w:rFonts w:ascii="Angsana New" w:eastAsia="Times New Roman" w:hAnsi="Angsana New" w:cs="Angsana New"/>
          <w:noProof/>
          <w:sz w:val="44"/>
          <w:szCs w:val="44"/>
        </w:rPr>
        <w:drawing>
          <wp:inline distT="0" distB="0" distL="0" distR="0" wp14:anchorId="18693C2A" wp14:editId="1835D860">
            <wp:extent cx="8255" cy="8255"/>
            <wp:effectExtent l="0" t="0" r="0" b="0"/>
            <wp:docPr id="2" name="Picture 14" descr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i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E" w:rsidRPr="00CB291E" w:rsidRDefault="00CB291E" w:rsidP="00CB291E">
      <w:pPr>
        <w:shd w:val="clear" w:color="auto" w:fill="FFFFFF"/>
        <w:spacing w:line="240" w:lineRule="auto"/>
        <w:rPr>
          <w:rFonts w:ascii="Arial" w:eastAsia="Times New Roman" w:hAnsi="Arial" w:cs="Arial"/>
          <w:color w:val="090909"/>
          <w:sz w:val="44"/>
          <w:szCs w:val="44"/>
        </w:rPr>
      </w:pPr>
      <w:r w:rsidRPr="00CB291E">
        <w:rPr>
          <w:rFonts w:ascii="Cordia New" w:eastAsia="Times New Roman" w:hAnsi="Cordia New" w:cs="Cordia New"/>
          <w:b/>
          <w:bCs/>
          <w:color w:val="090909"/>
          <w:sz w:val="44"/>
          <w:szCs w:val="44"/>
          <w:cs/>
        </w:rPr>
        <w:t>รณรงค์กำจัดลูกน้ำยุงลาย ป้องกันไข้เลือดออกระบาด</w:t>
      </w:r>
    </w:p>
    <w:p w:rsidR="00CB291E" w:rsidRPr="00CB291E" w:rsidRDefault="00CB291E" w:rsidP="00CB29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082B526D" wp14:editId="0105D939">
            <wp:extent cx="1900362" cy="1614115"/>
            <wp:effectExtent l="0" t="0" r="5080" b="5715"/>
            <wp:docPr id="3" name="Picture 15" descr="http://www.plongta-iam.com/images/column_1342418828/----------l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ongta-iam.com/images/column_1342418828/----------l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E" w:rsidRPr="00CB291E" w:rsidRDefault="00C70892" w:rsidP="00CB29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>
        <w:rPr>
          <w:rFonts w:ascii="Arial" w:eastAsia="Times New Roman" w:hAnsi="Arial" w:cs="Angsana New"/>
          <w:color w:val="090909"/>
          <w:sz w:val="24"/>
          <w:szCs w:val="24"/>
          <w:cs/>
        </w:rPr>
        <w:t>ฤด</w:t>
      </w:r>
      <w:r>
        <w:rPr>
          <w:rFonts w:ascii="Arial" w:eastAsia="Times New Roman" w:hAnsi="Arial" w:cs="Angsana New" w:hint="cs"/>
          <w:color w:val="090909"/>
          <w:sz w:val="24"/>
          <w:szCs w:val="24"/>
          <w:cs/>
        </w:rPr>
        <w:t>ู</w:t>
      </w:r>
      <w:bookmarkStart w:id="0" w:name="_GoBack"/>
      <w:bookmarkEnd w:id="0"/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ฝนเป็นช่วงที่ไข้เลือดออกระบาด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โดยมียุงลายเป็นพาหะของโรค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น้ำฝนที่ขังอยู่ตามภาชนะต่างๆ เช่น กระถางต้นไม้ ยางรถยนต์เก่าๆ เป็นแหล่งที่ยุงลายมาวางไข่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จึงของเชิญชวนให้ประชาชน ทำลายแหล่งเพาะพันธ์ยุง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เพื่อป้องกันโรคไข้เลือดออกระบาด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  <w:cs/>
        </w:rPr>
        <w:br/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โรคไข้เลือดออก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เป็นโรคติดต่อที่เกิดจากยุงลาย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>
        <w:rPr>
          <w:rFonts w:ascii="Arial" w:eastAsia="Times New Roman" w:hAnsi="Arial" w:cs="Angsana New"/>
          <w:color w:val="090909"/>
          <w:sz w:val="24"/>
          <w:szCs w:val="24"/>
          <w:cs/>
        </w:rPr>
        <w:t>ไปก</w:t>
      </w:r>
      <w:r>
        <w:rPr>
          <w:rFonts w:ascii="Arial" w:eastAsia="Times New Roman" w:hAnsi="Arial" w:cs="Angsana New" w:hint="cs"/>
          <w:color w:val="090909"/>
          <w:sz w:val="24"/>
          <w:szCs w:val="24"/>
          <w:cs/>
        </w:rPr>
        <w:t>ั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ดคนทีป่วยเป็นไข้เลือดออก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และแพร่เชื้อสู่คนอื่นๆ ผู้ที่ป่วยเป็นโรคไข้เลือดออก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จะมีไข้สูงลอยประมาณ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2-7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วัน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เบื่ออาหาร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หน้าแดง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>
        <w:rPr>
          <w:rFonts w:ascii="Arial" w:eastAsia="Times New Roman" w:hAnsi="Arial" w:cs="Angsana New"/>
          <w:color w:val="090909"/>
          <w:sz w:val="24"/>
          <w:szCs w:val="24"/>
          <w:cs/>
        </w:rPr>
        <w:t>ปวด</w:t>
      </w:r>
      <w:proofErr w:type="spellStart"/>
      <w:r>
        <w:rPr>
          <w:rFonts w:ascii="Arial" w:eastAsia="Times New Roman" w:hAnsi="Arial" w:cs="Angsana New"/>
          <w:color w:val="090909"/>
          <w:sz w:val="24"/>
          <w:szCs w:val="24"/>
          <w:cs/>
        </w:rPr>
        <w:t>ศ</w:t>
      </w:r>
      <w:r>
        <w:rPr>
          <w:rFonts w:ascii="Arial" w:eastAsia="Times New Roman" w:hAnsi="Arial" w:cs="Angsana New" w:hint="cs"/>
          <w:color w:val="090909"/>
          <w:sz w:val="24"/>
          <w:szCs w:val="24"/>
          <w:cs/>
        </w:rPr>
        <w:t>รี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ษะ</w:t>
      </w:r>
      <w:proofErr w:type="spellEnd"/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ร่วมกับอาการคลื่นไส้อาเจียน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และอาจมีอาการปวดท้องร่วมด้วย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บางรายอาจมีจุดเลือดขึ้นตามตัว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แขน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ขา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อาจมีเลือดกำเดาออก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หรือเลือดออกตามไรฟัน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และถ่ายอุจจาระดำเนื่องจากเลือดออก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และอาจทำให้เกิด</w:t>
      </w:r>
      <w:proofErr w:type="spellStart"/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การช๊อค</w:t>
      </w:r>
      <w:proofErr w:type="spellEnd"/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โดยสังเกตได้จากการที่ไข้ลด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แต่ผู้ป่วยซึมลง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ตัวเย็น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หมดสติและอาจเสียชีวิต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ซึ่งปัจจุบัน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ทั้งเด็กและผู้ใหญ่</w:t>
      </w:r>
      <w:r w:rsidR="00CB291E"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="00CB291E"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เสี่ยงต่อการป่วยเป็นโรคไข้เลือดออกได้เช่นเดียวกัน</w:t>
      </w:r>
    </w:p>
    <w:p w:rsidR="00CB291E" w:rsidRPr="00CB291E" w:rsidRDefault="00CB291E" w:rsidP="00CB29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ในการป้องกันไข้เลือดออกนั้น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ประชาชนควรป้องกันตนเองและบุตรหลานไม่ให้ถูกยุงลายกัด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โดยนอนในมุ้งหรือติดมุ้งลวด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ป้องกันยุง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หลีก</w:t>
      </w:r>
      <w:r w:rsidR="00C70892" w:rsidRPr="00CB291E">
        <w:rPr>
          <w:rFonts w:ascii="Arial" w:eastAsia="Times New Roman" w:hAnsi="Arial" w:cs="Angsana New" w:hint="cs"/>
          <w:color w:val="090909"/>
          <w:sz w:val="24"/>
          <w:szCs w:val="24"/>
          <w:cs/>
        </w:rPr>
        <w:t>เลี่ยง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การอยู่บริเวณมุมอับชื้น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ทายากันยุง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ที่สกัดจากพืชธรรมชาติ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กำจัดลูกน้ำยุงลายในภาชนะต่างๆ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เช่น จานรองขาตู้กับข้าว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ให้ใส่เกลือ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หรือผงซักฟอก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หรือใส่น้ำส้มสายชู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2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ช้อนชา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ตุ่มน้ำ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หรือ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ถังเก็บน้ำอาบ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ปิดฝาถังให้สนิท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ภาชนะเก็บน้ำที่ไม่มีฝาปิด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ควรใส่ปลาหางนกยูง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2-10ตัว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หรือใส่</w:t>
      </w:r>
      <w:proofErr w:type="spellStart"/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ทรายอะเบท</w:t>
      </w:r>
      <w:proofErr w:type="spellEnd"/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8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ช้อนชา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ต่อน้ำ 1 ตุ่ม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จานรองกระถางต้นไม้ควรใส่ทรายธรรมดาให้มีความลึก 3 ใน 4 ของจาน และคอยควบคุมระดับน้ำไม่ให้ท่วมทราย แจกันดอกไม้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และกระถางพลูด่าง ควรเปลี่ยนน้ำทุก 7 วัน สำหรับภาชนะอื่นๆ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เช่น ขวด กระป๋อง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ยางรถยนต์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กะลา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ถุงพลาสติก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ตามบริเวณบ้านควรเก็บใส่ถุงดำทิ้งเป็นขยะไป หรือฝังกลบ</w:t>
      </w:r>
    </w:p>
    <w:p w:rsidR="00CB291E" w:rsidRPr="00CB291E" w:rsidRDefault="00CB291E" w:rsidP="000E1C5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proofErr w:type="spellStart"/>
      <w:r>
        <w:rPr>
          <w:rFonts w:ascii="Arial" w:eastAsia="Times New Roman" w:hAnsi="Arial" w:cs="Angsana New"/>
          <w:color w:val="090909"/>
          <w:sz w:val="24"/>
          <w:szCs w:val="24"/>
          <w:cs/>
        </w:rPr>
        <w:t>อบต</w:t>
      </w:r>
      <w:proofErr w:type="spellEnd"/>
      <w:r>
        <w:rPr>
          <w:rFonts w:ascii="Arial" w:eastAsia="Times New Roman" w:hAnsi="Arial" w:cs="Angsana New"/>
          <w:color w:val="090909"/>
          <w:sz w:val="24"/>
          <w:szCs w:val="24"/>
          <w:cs/>
        </w:rPr>
        <w:t>.</w:t>
      </w:r>
      <w:r>
        <w:rPr>
          <w:rFonts w:ascii="Arial" w:eastAsia="Times New Roman" w:hAnsi="Arial" w:cs="Angsana New" w:hint="cs"/>
          <w:color w:val="090909"/>
          <w:sz w:val="24"/>
          <w:szCs w:val="24"/>
          <w:cs/>
        </w:rPr>
        <w:t>วังหิน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 w:rsidRPr="00CB291E">
        <w:rPr>
          <w:rFonts w:ascii="Arial" w:eastAsia="Times New Roman" w:hAnsi="Arial" w:cs="Angsana New"/>
          <w:color w:val="090909"/>
          <w:sz w:val="24"/>
          <w:szCs w:val="24"/>
          <w:cs/>
        </w:rPr>
        <w:t>ห่วงใย</w:t>
      </w:r>
      <w:r w:rsidRPr="00CB291E">
        <w:rPr>
          <w:rFonts w:ascii="Arial" w:eastAsia="Times New Roman" w:hAnsi="Arial" w:cs="Arial"/>
          <w:color w:val="090909"/>
          <w:sz w:val="24"/>
          <w:szCs w:val="24"/>
        </w:rPr>
        <w:t xml:space="preserve">  </w:t>
      </w:r>
      <w:r>
        <w:rPr>
          <w:rFonts w:ascii="Arial" w:eastAsia="Times New Roman" w:hAnsi="Arial" w:cs="Angsana New"/>
          <w:color w:val="090909"/>
          <w:sz w:val="24"/>
          <w:szCs w:val="24"/>
          <w:cs/>
        </w:rPr>
        <w:t>อยากเห็นคน</w:t>
      </w:r>
      <w:r>
        <w:rPr>
          <w:rFonts w:ascii="Arial" w:eastAsia="Times New Roman" w:hAnsi="Arial" w:cs="Angsana New" w:hint="cs"/>
          <w:color w:val="090909"/>
          <w:sz w:val="24"/>
          <w:szCs w:val="24"/>
          <w:cs/>
        </w:rPr>
        <w:t>วังหิน</w:t>
      </w:r>
      <w:r>
        <w:rPr>
          <w:rFonts w:ascii="Arial" w:eastAsia="Times New Roman" w:hAnsi="Arial" w:cs="Angsana New"/>
          <w:color w:val="090909"/>
          <w:sz w:val="24"/>
          <w:szCs w:val="24"/>
          <w:cs/>
        </w:rPr>
        <w:t>มีสุขภาพดี</w:t>
      </w:r>
      <w:r w:rsidR="000E1C55">
        <w:rPr>
          <w:rFonts w:ascii="Arial" w:eastAsia="Times New Roman" w:hAnsi="Arial" w:cs="Angsana New" w:hint="cs"/>
          <w:color w:val="090909"/>
          <w:sz w:val="24"/>
          <w:szCs w:val="24"/>
          <w:cs/>
        </w:rPr>
        <w:t>ครับ</w:t>
      </w: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3E47237B" wp14:editId="4A290392">
            <wp:extent cx="1606163" cy="1431145"/>
            <wp:effectExtent l="0" t="0" r="0" b="0"/>
            <wp:docPr id="4" name="Picture 16" descr="http://www.plongta-iam.com/images/column_1342418828/DSC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ongta-iam.com/images/column_1342418828/DSC001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3" cy="14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91E">
        <w:rPr>
          <w:rFonts w:ascii="Cordia New" w:eastAsia="Times New Roman" w:hAnsi="Cordia New" w:cs="Cordia New" w:hint="cs"/>
          <w:color w:val="090909"/>
          <w:sz w:val="36"/>
          <w:szCs w:val="36"/>
        </w:rPr>
        <w:t> </w:t>
      </w:r>
      <w:r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227AC25F" wp14:editId="5A7F712E">
            <wp:extent cx="1733384" cy="1431145"/>
            <wp:effectExtent l="0" t="0" r="635" b="0"/>
            <wp:docPr id="5" name="Picture 17" descr="http://www.plongta-iam.com/images/column_1342418828/DSC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longta-iam.com/images/column_1342418828/DSC001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3" cy="14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DD"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415504E4" wp14:editId="75A965B5">
            <wp:extent cx="2282024" cy="1430986"/>
            <wp:effectExtent l="0" t="0" r="4445" b="0"/>
            <wp:docPr id="8" name="Picture 20" descr="http://www.plongta-iam.com/images/column_1342418828/DSC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ongta-iam.com/images/column_1342418828/DSC002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24" cy="143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DD"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49C93826" wp14:editId="477BEFEF">
            <wp:extent cx="1757238" cy="1542553"/>
            <wp:effectExtent l="0" t="0" r="0" b="635"/>
            <wp:docPr id="7" name="Picture 19" descr="http://www.plongta-iam.com/images/column_1342418828/DSC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longta-iam.com/images/column_1342418828/DSC001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17" cy="15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DD"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0DFF76BD" wp14:editId="1C7AD7ED">
            <wp:extent cx="1494845" cy="1542462"/>
            <wp:effectExtent l="0" t="0" r="0" b="635"/>
            <wp:docPr id="10" name="Picture 22" descr="http://www.plongta-iam.com/images/column_1342418828/DSC0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longta-iam.com/images/column_1342418828/DSC002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97" cy="15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DD" w:rsidRPr="00CB291E">
        <w:rPr>
          <w:rFonts w:ascii="Cordia New" w:eastAsia="Times New Roman" w:hAnsi="Cordia New" w:cs="Cordia New"/>
          <w:noProof/>
          <w:color w:val="090909"/>
          <w:sz w:val="36"/>
          <w:szCs w:val="36"/>
        </w:rPr>
        <w:drawing>
          <wp:inline distT="0" distB="0" distL="0" distR="0" wp14:anchorId="6B0DA5DF" wp14:editId="05A15F71">
            <wp:extent cx="2337684" cy="1542463"/>
            <wp:effectExtent l="0" t="0" r="5715" b="635"/>
            <wp:docPr id="11" name="Picture 23" descr="http://www.plongta-iam.com/images/column_1342418828/DSC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longta-iam.com/images/column_1342418828/DSC002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21" cy="15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rial"/>
          <w:color w:val="090909"/>
          <w:sz w:val="17"/>
          <w:szCs w:val="17"/>
        </w:rPr>
        <w:t> </w:t>
      </w: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rial"/>
          <w:color w:val="090909"/>
          <w:sz w:val="17"/>
          <w:szCs w:val="17"/>
        </w:rPr>
        <w:t> </w:t>
      </w: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rial"/>
          <w:color w:val="090909"/>
          <w:sz w:val="17"/>
          <w:szCs w:val="17"/>
        </w:rPr>
        <w:t> </w:t>
      </w: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</w:p>
    <w:p w:rsidR="00CB291E" w:rsidRPr="00CB291E" w:rsidRDefault="00CB291E" w:rsidP="00CB2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rial"/>
          <w:color w:val="090909"/>
          <w:sz w:val="17"/>
          <w:szCs w:val="17"/>
        </w:rPr>
        <w:t> </w:t>
      </w:r>
    </w:p>
    <w:p w:rsidR="00CB291E" w:rsidRPr="00CB291E" w:rsidRDefault="00CB291E" w:rsidP="00CB2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Cordia New" w:eastAsia="Times New Roman" w:hAnsi="Cordia New" w:cs="Cordia New"/>
          <w:color w:val="090909"/>
          <w:sz w:val="36"/>
          <w:szCs w:val="36"/>
        </w:rPr>
        <w:t> </w:t>
      </w:r>
    </w:p>
    <w:p w:rsidR="00CB291E" w:rsidRPr="00CB291E" w:rsidRDefault="00CB291E" w:rsidP="00CB2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90909"/>
          <w:sz w:val="17"/>
          <w:szCs w:val="17"/>
        </w:rPr>
      </w:pPr>
      <w:r w:rsidRPr="00CB291E">
        <w:rPr>
          <w:rFonts w:ascii="Arial" w:eastAsia="Times New Roman" w:hAnsi="Arial" w:cs="Arial"/>
          <w:color w:val="090909"/>
          <w:sz w:val="17"/>
          <w:szCs w:val="17"/>
        </w:rPr>
        <w:t> </w:t>
      </w:r>
    </w:p>
    <w:p w:rsidR="00DF3CE0" w:rsidRDefault="00DF3CE0"/>
    <w:sectPr w:rsidR="00DF3CE0" w:rsidSect="006579DD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E"/>
    <w:rsid w:val="000E1C55"/>
    <w:rsid w:val="006579DD"/>
    <w:rsid w:val="00A3042C"/>
    <w:rsid w:val="00C70892"/>
    <w:rsid w:val="00CB291E"/>
    <w:rsid w:val="00D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9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9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9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2020-07-22T08:04:00Z</dcterms:created>
  <dcterms:modified xsi:type="dcterms:W3CDTF">2020-07-22T08:11:00Z</dcterms:modified>
</cp:coreProperties>
</file>