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8E5" w:rsidRPr="00E03320" w:rsidRDefault="00F478E5" w:rsidP="00F478E5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52DA632E" wp14:editId="1F1BACDC">
            <wp:simplePos x="0" y="0"/>
            <wp:positionH relativeFrom="column">
              <wp:posOffset>2352675</wp:posOffset>
            </wp:positionH>
            <wp:positionV relativeFrom="paragraph">
              <wp:posOffset>-190500</wp:posOffset>
            </wp:positionV>
            <wp:extent cx="1009650" cy="1104900"/>
            <wp:effectExtent l="19050" t="0" r="0" b="0"/>
            <wp:wrapNone/>
            <wp:docPr id="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78E5" w:rsidRPr="00E03320" w:rsidRDefault="00F478E5" w:rsidP="00F478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478E5" w:rsidRPr="00E03320" w:rsidRDefault="00F478E5" w:rsidP="00F478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478E5" w:rsidRPr="00E03320" w:rsidRDefault="00F478E5" w:rsidP="00F478E5">
      <w:pPr>
        <w:spacing w:before="36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ประกาศองค์การบริหารส่วนตำบลวังหิน</w:t>
      </w:r>
    </w:p>
    <w:p w:rsidR="00F478E5" w:rsidRPr="00E03320" w:rsidRDefault="00F478E5" w:rsidP="00F478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เรื่อง   เจตนารมณ์การป้องกันและต่อต้านการทุจริตคอร์รัปชั่น</w:t>
      </w:r>
    </w:p>
    <w:p w:rsidR="00F478E5" w:rsidRPr="00E03320" w:rsidRDefault="00F478E5" w:rsidP="00F478E5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***************************</w:t>
      </w:r>
    </w:p>
    <w:p w:rsidR="00F478E5" w:rsidRPr="00E03320" w:rsidRDefault="00F478E5" w:rsidP="00F478E5">
      <w:pPr>
        <w:spacing w:after="0" w:line="240" w:lineRule="auto"/>
        <w:ind w:firstLine="720"/>
        <w:rPr>
          <w:rFonts w:ascii="TH SarabunIT๙" w:hAnsi="TH SarabunIT๙" w:cs="TH SarabunIT๙"/>
          <w:sz w:val="12"/>
          <w:szCs w:val="12"/>
        </w:rPr>
      </w:pPr>
    </w:p>
    <w:p w:rsidR="00F478E5" w:rsidRPr="00E03320" w:rsidRDefault="00F478E5" w:rsidP="00F6017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องค์การบริหารส่วนตำบลวังหิน </w:t>
      </w:r>
      <w:r w:rsidR="00F601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017E">
        <w:rPr>
          <w:rFonts w:ascii="TH SarabunIT๙" w:hAnsi="TH SarabunIT๙" w:cs="TH SarabunIT๙"/>
          <w:sz w:val="32"/>
          <w:szCs w:val="32"/>
          <w:cs/>
        </w:rPr>
        <w:t xml:space="preserve">อำเภอบางขัน  </w:t>
      </w:r>
      <w:r w:rsidR="00694E0A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 </w:t>
      </w:r>
      <w:r w:rsidRPr="00E03320">
        <w:rPr>
          <w:rFonts w:ascii="TH SarabunIT๙" w:hAnsi="TH SarabunIT๙" w:cs="TH SarabunIT๙"/>
          <w:sz w:val="32"/>
          <w:szCs w:val="32"/>
          <w:cs/>
        </w:rPr>
        <w:t>มีกรอบแนวคิดยุทธศาสตร์การพัฒนาด้านการป้องกันและต่อต้านการทุจริตคอร์รัปชั่น โดยมุ่งส่งเสริมสร้างคุณภาพบุคลา</w:t>
      </w:r>
      <w:r w:rsidR="00135408">
        <w:rPr>
          <w:rFonts w:ascii="TH SarabunIT๙" w:hAnsi="TH SarabunIT๙" w:cs="TH SarabunIT๙"/>
          <w:sz w:val="32"/>
          <w:szCs w:val="32"/>
          <w:cs/>
        </w:rPr>
        <w:t>กรองค์การบริหารส่วนตำบล</w:t>
      </w:r>
      <w:r w:rsidR="00135408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Pr="00E03320">
        <w:rPr>
          <w:rFonts w:ascii="TH SarabunIT๙" w:hAnsi="TH SarabunIT๙" w:cs="TH SarabunIT๙"/>
          <w:sz w:val="32"/>
          <w:szCs w:val="32"/>
          <w:cs/>
        </w:rPr>
        <w:t xml:space="preserve"> ให้บุคลากรทุกระดับของ</w:t>
      </w:r>
      <w:r w:rsidR="0002599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2599D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="00694E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ต้องปฏิบัติตามแนวทางที่ได้กำหนดไว้ ดังนี้</w:t>
      </w:r>
    </w:p>
    <w:p w:rsidR="00F478E5" w:rsidRPr="00E03320" w:rsidRDefault="00F478E5" w:rsidP="00F478E5">
      <w:pPr>
        <w:pStyle w:val="a3"/>
        <w:spacing w:before="0" w:beforeAutospacing="0" w:after="0" w:afterAutospacing="0"/>
        <w:rPr>
          <w:rFonts w:ascii="TH SarabunIT๙" w:hAnsi="TH SarabunIT๙" w:cs="TH SarabunIT๙"/>
          <w:sz w:val="16"/>
          <w:szCs w:val="16"/>
        </w:rPr>
      </w:pPr>
    </w:p>
    <w:p w:rsidR="00F478E5" w:rsidRPr="00E03320" w:rsidRDefault="00F478E5" w:rsidP="00B626D5">
      <w:pPr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ปฏิบัติตามนโยบายการป้องกันและต่อต้านการทุจริต การให้หรือรับสินบน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จรรยาบรรณธุรกิจ รวมทั้งกฎ ระเบียบ และข้อบังคับขององค์การบริหารส่วนตำบลวังหิน โดยต้องไม่เข้าไปเกี่ยวข้องกับการทุจริต คอร์รัปชั่น ในทุกรูปแบบ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ไม่ว่าโดยทางตรงหรือทางอ้อม</w:t>
      </w:r>
    </w:p>
    <w:p w:rsidR="00F478E5" w:rsidRPr="00E03320" w:rsidRDefault="00F478E5" w:rsidP="00B626D5">
      <w:pPr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ไม่กระทำการใดๆ ที่เป็นการแสดงถึงเจตนาว่าเป็นการทุจริต คอร์รัปชั่น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การให้หรือรับสินบน แก่ผู้ที่มีส่วนได้เสียที่เกี่ยวข้อง</w:t>
      </w:r>
      <w:r w:rsidR="00B626D5">
        <w:rPr>
          <w:rFonts w:ascii="TH SarabunIT๙" w:hAnsi="TH SarabunIT๙" w:cs="TH SarabunIT๙"/>
          <w:sz w:val="32"/>
          <w:szCs w:val="32"/>
          <w:cs/>
        </w:rPr>
        <w:t>กับองค์การบริหารส่วนตำบลวังหิน</w:t>
      </w:r>
      <w:r w:rsidR="00B626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ในเรื่องที่ตนมีหน้าที่รับผิดชอบ ทั้งทางตรงหรือโดยอ้อม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เพื่อให้ได้มาซึ่งผลประโยชน์แก่องค์กร ตนเอง หรือผู้ที่เกี่ยวข้อง</w:t>
      </w:r>
    </w:p>
    <w:p w:rsidR="00F478E5" w:rsidRPr="00E03320" w:rsidRDefault="00F478E5" w:rsidP="00B626D5">
      <w:pPr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ไม่ละเลยหรือเพิกเฉย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เมื่อพบเห็นการกระทำที่เข้าข่ายการทุจริตและคอร์รัปชั่นที่เกี่ยวข้องกับองค์การบริหารส่วนตำบลวังหิน  และ โดยถือเป็นหน้าที่ที่ต้องแจ้งให้ผู้บังคับบัญชา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หรือบุคคลที่รับผิดชอบได้ทราบ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และให้ความร่วมมือในการตรวจสอบข้อเท็จจริงต่างๆ</w:t>
      </w:r>
    </w:p>
    <w:p w:rsidR="00F478E5" w:rsidRPr="00E03320" w:rsidRDefault="00F478E5" w:rsidP="00B626D5">
      <w:pPr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ในการดำเนินการใดๆ ที่อาจมีความเสี่ยงต่อการเกิดทุจริตและคอร์รัปชั่น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บุคลากรทุกระดับ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จะต้องปฏิบัติโดยเฉพาะในเรื่องดังต่อไปนี้ ด้วยความระมัดระวัง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478E5" w:rsidRPr="00E03320" w:rsidRDefault="00F478E5" w:rsidP="00B626D5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การให้ หรือรับของขวัญ ของกำนัล การเลี้ยงรับรอง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และค่าใช้จ่ายอื่นที่เกี่ยวข้อง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ให้เป็นไปตามแนวปฏิบัติที่ดีที่กำหนดไว้ในคู่มือการกำกับดูแลกิจการที่ดีและ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จรรยาบรรณธุรกิจ รวมถึงนโยบายการป้องกันและต่อต้านการทุจริต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การให้หรือรับสินบน</w:t>
      </w:r>
    </w:p>
    <w:p w:rsidR="00F478E5" w:rsidRPr="00193FD9" w:rsidRDefault="00F478E5" w:rsidP="00B626D5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การให้เงินบริจาคเพื่อการกุศล จะต้องกระทำในนามองค์การบริหารส่วนตำบลวังหิน แก่องค์กรใดๆ ที่มีวัตถุประสงค์เพื่อประโยชน์ต่อสังคม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โดยต้องเป็นองค์กรที่เชื่อถือได้ มีใบรับรอง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 xml:space="preserve">และต้องดำเนินการด้วยความโปร่งใส ผ่านขั้นตอนตามระเบียบขององค์การบริหารส่วนตำบลวังหิน 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ที่กำหนดไว้ และถูกต้องตามกฎหมาย ตลอดจนมีการติดตามและตรวจสอบ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เพื่อให้มั่นใจว่าเงินบริจาคไม่ได้ถูกนำไปใช้เพื่อเป็นข้ออ้างในการติดสินบน</w:t>
      </w:r>
    </w:p>
    <w:p w:rsidR="00F478E5" w:rsidRPr="00E03320" w:rsidRDefault="00F478E5" w:rsidP="00B626D5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การให้เงินสนับสนุน ไม่ว่าจะเป็นเงิน วัตถุหรือทรัพย์สิน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แก่กิจกรรมหรือโครงการใด ต้องมีการระบุชื่อองค์การบริหารส่วนตำบลวังหิน  โดยการให้การสนับสนุนนั้นต้องมีวัตถุประสงค์ เพื่อส่งเสริมธุรกิจ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ภาพลักษณ์ที่ดีขององค์การบริหารส่วนตำบล</w:t>
      </w:r>
      <w:r w:rsidR="00C75D2C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Pr="00E03320">
        <w:rPr>
          <w:rFonts w:ascii="TH SarabunIT๙" w:hAnsi="TH SarabunIT๙" w:cs="TH SarabunIT๙"/>
          <w:sz w:val="32"/>
          <w:szCs w:val="32"/>
          <w:cs/>
        </w:rPr>
        <w:t xml:space="preserve"> และต้องดำเนินการด้วยความโปร่งใส ผ่านขั้นตอนตามระเบียบขององค์การบริหารส่วนตำบล</w:t>
      </w:r>
      <w:r w:rsidR="00C75D2C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ที่กำหนดไว้ และถูกต้องตามกฎหมาย</w:t>
      </w:r>
    </w:p>
    <w:p w:rsidR="00F478E5" w:rsidRPr="00E03320" w:rsidRDefault="00F478E5" w:rsidP="00B626D5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ความสัมพันธ์ทางธุรกิจและการจัดซื้อ จัดจ้างกับภาครัฐ หรือเอกชน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รวมถึง การติดต่องานกับภาครัฐหรือเจ้าหน้าที่ภาครัฐ หรือเอกชน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ตลอดจนบุคคลที่มีหน้าที่เกี่ยวข้องในการดำเนินขององค์การบริหารส่วนตำบล</w:t>
      </w:r>
      <w:r w:rsidR="00C937CC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bookmarkStart w:id="0" w:name="_GoBack"/>
      <w:bookmarkEnd w:id="0"/>
      <w:r w:rsidRPr="00E03320">
        <w:rPr>
          <w:rFonts w:ascii="TH SarabunIT๙" w:hAnsi="TH SarabunIT๙" w:cs="TH SarabunIT๙"/>
          <w:sz w:val="32"/>
          <w:szCs w:val="32"/>
          <w:cs/>
        </w:rPr>
        <w:t xml:space="preserve">  ไม่ว่าในประเทศหรือต่างประเทศ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จะต้องเป็นไปด้วยความโปร่งใส ซื่อสัตย์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และต้องดำเนินการให้เป็นไปตามกฎหมายที่เกี่ยวข้อง</w:t>
      </w:r>
    </w:p>
    <w:p w:rsidR="00193FD9" w:rsidRDefault="00193FD9" w:rsidP="00193FD9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193FD9" w:rsidRDefault="00193FD9" w:rsidP="00193FD9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-2-</w:t>
      </w:r>
    </w:p>
    <w:p w:rsidR="00193FD9" w:rsidRDefault="00193FD9" w:rsidP="00193FD9">
      <w:pPr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F478E5" w:rsidRPr="00E03320" w:rsidRDefault="00F478E5" w:rsidP="00B626D5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E920E2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Pr="00E03320">
        <w:rPr>
          <w:rFonts w:ascii="TH SarabunIT๙" w:hAnsi="TH SarabunIT๙" w:cs="TH SarabunIT๙"/>
          <w:sz w:val="32"/>
          <w:szCs w:val="32"/>
          <w:cs/>
        </w:rPr>
        <w:t xml:space="preserve">  มีนโยบายเป็นกลางทางการเมือง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โดยบุคลากรทุกคนมีสิทธิและเสรีภาพทางการเมืองตามกฎหมาย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แต่พึงตระหนักที่จะไม่ดำเนินการ หรือดำเนินกิจกรรมใดๆ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รวมถึงการนำทรัพยากรใดๆ ของ</w:t>
      </w:r>
      <w:r w:rsidR="00E920E2" w:rsidRPr="00E0332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E920E2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ไปใช้เพื่อดำเนินการหรือกิจกรรมทางการเมือง อันจะทำให้องค์การบริหารส่วนตำบล</w:t>
      </w:r>
      <w:r w:rsidR="000D2FE6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Pr="00E03320">
        <w:rPr>
          <w:rFonts w:ascii="TH SarabunIT๙" w:hAnsi="TH SarabunIT๙" w:cs="TH SarabunIT๙"/>
          <w:sz w:val="32"/>
          <w:szCs w:val="32"/>
          <w:cs/>
        </w:rPr>
        <w:t xml:space="preserve"> สูญเสียความเป็นกลางหรือได้รับความเสียหายจากการเข้าไปมีส่วนเกี่ยวข้องและการให้ความช่วยเหลือทางการเมือง</w:t>
      </w:r>
    </w:p>
    <w:p w:rsidR="00F478E5" w:rsidRPr="00E03320" w:rsidRDefault="00F478E5" w:rsidP="00F478E5">
      <w:pPr>
        <w:spacing w:after="0" w:line="240" w:lineRule="auto"/>
        <w:ind w:left="1440"/>
        <w:rPr>
          <w:rFonts w:ascii="TH SarabunIT๙" w:hAnsi="TH SarabunIT๙" w:cs="TH SarabunIT๙"/>
          <w:sz w:val="16"/>
          <w:szCs w:val="16"/>
        </w:rPr>
      </w:pPr>
    </w:p>
    <w:p w:rsidR="00F478E5" w:rsidRPr="00E03320" w:rsidRDefault="00F478E5" w:rsidP="00F478E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0332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มาตรการ/แนวทางดำเนินงาน</w:t>
      </w:r>
    </w:p>
    <w:p w:rsidR="00F478E5" w:rsidRPr="00E03320" w:rsidRDefault="00F478E5" w:rsidP="00F478E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F478E5" w:rsidRPr="00E03320" w:rsidRDefault="00F478E5" w:rsidP="00B626D5">
      <w:pPr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องค์การบริห</w:t>
      </w:r>
      <w:r w:rsidR="000D2FE6">
        <w:rPr>
          <w:rFonts w:ascii="TH SarabunIT๙" w:hAnsi="TH SarabunIT๙" w:cs="TH SarabunIT๙"/>
          <w:sz w:val="32"/>
          <w:szCs w:val="32"/>
          <w:cs/>
        </w:rPr>
        <w:t>ารส่วนตำบล</w:t>
      </w:r>
      <w:r w:rsidR="000D2FE6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Pr="00E03320">
        <w:rPr>
          <w:rFonts w:ascii="TH SarabunIT๙" w:hAnsi="TH SarabunIT๙" w:cs="TH SarabunIT๙"/>
          <w:sz w:val="32"/>
          <w:szCs w:val="32"/>
          <w:cs/>
        </w:rPr>
        <w:t xml:space="preserve"> จะสนับสนุนและส่งเสริมให้บุคลากรทุกระดับเห็นความสำคัญและมีจิตสำนึกในการ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ต่อต้านทุจริต คอร์รัปชั่น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รวมทั้งจัดให้มีการควบคุมภายในเพื่อป้องกันการทุจริต คอร์รัปชั่น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 xml:space="preserve">การให้หรือรับสินบน ในทุกรูปแบบ </w:t>
      </w:r>
    </w:p>
    <w:p w:rsidR="00F478E5" w:rsidRPr="00E03320" w:rsidRDefault="00F478E5" w:rsidP="00B626D5">
      <w:pPr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แนวปฏิบัติในการต่อต้านการทุจริตและคอร์รัปชั่นนี้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ครอบคลุมไปถึงกระบวนการบริหารงานบุคคล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ตั้งแต่การสรรหาหรือการคัดเลือกบุคลากร การเลื่อนตำแหน่ง การฝึกอบรม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การประเมินผลการปฏิบัติงานและการให้ผลตอบแทนแก่พนักงาน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โดยกำหนดให้ผู้บังคับบัญชาทุกระดับ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มีหน้าที่สื่อสารทำความเข้าใจกับพนักงานผู้ใต้บังคับบัญชา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เพื่อนำไปใช้ปฏิบัติในกิจกรรมทางธุรกิจที่อยู่ในความรับผิดชอบ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และควบคุมดูแลการปฏิบัติให้เป็นไปอย่างมีประสิทธิภาพสอดคล้องกับแนวปฏิบัติ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นี้</w:t>
      </w:r>
    </w:p>
    <w:p w:rsidR="00F478E5" w:rsidRPr="00193FD9" w:rsidRDefault="00C34AFA" w:rsidP="00B626D5">
      <w:pPr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องค์การบริหารส่วนตำบลวังหิน</w:t>
      </w:r>
      <w:r w:rsidR="00F478E5" w:rsidRPr="00E03320">
        <w:rPr>
          <w:rFonts w:ascii="TH SarabunIT๙" w:hAnsi="TH SarabunIT๙" w:cs="TH SarabunIT๙"/>
          <w:sz w:val="32"/>
          <w:szCs w:val="32"/>
          <w:cs/>
        </w:rPr>
        <w:t xml:space="preserve"> จะให้ความเป็นธรรมและคุ้มครองพนักงาน</w:t>
      </w:r>
      <w:r w:rsidR="00F478E5"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="00F478E5" w:rsidRPr="00E03320">
        <w:rPr>
          <w:rFonts w:ascii="TH SarabunIT๙" w:hAnsi="TH SarabunIT๙" w:cs="TH SarabunIT๙"/>
          <w:sz w:val="32"/>
          <w:szCs w:val="32"/>
          <w:cs/>
        </w:rPr>
        <w:t>หรือบุคคลอื่นใดที่แจ้งเบาะแสหรือหลักฐานเรื่องการทุจริต คอร์รัปชั่น</w:t>
      </w:r>
      <w:r w:rsidR="00F478E5"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="00F478E5" w:rsidRPr="00E03320">
        <w:rPr>
          <w:rFonts w:ascii="TH SarabunIT๙" w:hAnsi="TH SarabunIT๙" w:cs="TH SarabunIT๙"/>
          <w:sz w:val="32"/>
          <w:szCs w:val="32"/>
          <w:cs/>
        </w:rPr>
        <w:t>ที่เกี่ยวข้องกับองค์การบริหารส่วนตำบลวังหิน  รวมถึงพนักงานที่ปฏิเสธ</w:t>
      </w:r>
      <w:r w:rsidR="00F478E5"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="00F478E5" w:rsidRPr="00E03320">
        <w:rPr>
          <w:rFonts w:ascii="TH SarabunIT๙" w:hAnsi="TH SarabunIT๙" w:cs="TH SarabunIT๙"/>
          <w:sz w:val="32"/>
          <w:szCs w:val="32"/>
          <w:cs/>
        </w:rPr>
        <w:t>ต่อการกระทำ โดยใช้มาตรการคุ้มครองผู้ร้องเรียน</w:t>
      </w:r>
      <w:r w:rsidR="00F478E5"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="00F478E5" w:rsidRPr="00E03320">
        <w:rPr>
          <w:rFonts w:ascii="TH SarabunIT๙" w:hAnsi="TH SarabunIT๙" w:cs="TH SarabunIT๙"/>
          <w:sz w:val="32"/>
          <w:szCs w:val="32"/>
          <w:cs/>
        </w:rPr>
        <w:t>หรือผู้ที่ให้ความร่วมมือในการรายงานการทุจริตคอร์รัปชั่น</w:t>
      </w:r>
      <w:r w:rsidR="00F478E5"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="00F478E5" w:rsidRPr="00E03320">
        <w:rPr>
          <w:rFonts w:ascii="TH SarabunIT๙" w:hAnsi="TH SarabunIT๙" w:cs="TH SarabunIT๙"/>
          <w:sz w:val="32"/>
          <w:szCs w:val="32"/>
          <w:cs/>
        </w:rPr>
        <w:t>ตามที่กำหนดไว้ในนโยบายการรับข้อร้องเรียน (</w:t>
      </w:r>
      <w:r w:rsidR="00F478E5" w:rsidRPr="00E03320">
        <w:rPr>
          <w:rFonts w:ascii="TH SarabunIT๙" w:hAnsi="TH SarabunIT๙" w:cs="TH SarabunIT๙"/>
          <w:sz w:val="32"/>
          <w:szCs w:val="32"/>
        </w:rPr>
        <w:t>Whistleblower Policy)</w:t>
      </w:r>
    </w:p>
    <w:p w:rsidR="00F478E5" w:rsidRPr="00E03320" w:rsidRDefault="00F478E5" w:rsidP="00B626D5">
      <w:pPr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ผู้ที่กระทำการทุจริต คอร์รัปชั่น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ถือเป็นการกระทำผิดตามข้อบังคับเกี่ยวกับการทำงานว่าด้วยการบริหารงานบุคคล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สำหรับพนักงาน ซึ่งจะต้องได้รับการพิจารณาโทษทางวินัยที่กำหนดไว้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รวมถึงอาจได้รับโทษตามกฎหมาย หากการกระทำนั้นผิดกฎหมายด้วย</w:t>
      </w:r>
    </w:p>
    <w:p w:rsidR="00F478E5" w:rsidRPr="00E03320" w:rsidRDefault="00C34AFA" w:rsidP="00B626D5">
      <w:pPr>
        <w:numPr>
          <w:ilvl w:val="0"/>
          <w:numId w:val="2"/>
        </w:numPr>
        <w:spacing w:after="0" w:line="240" w:lineRule="auto"/>
        <w:ind w:left="1434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องค์การบริหารส่วนตำบลวังหิน </w:t>
      </w:r>
      <w:r w:rsidR="00F478E5" w:rsidRPr="00E03320">
        <w:rPr>
          <w:rFonts w:ascii="TH SarabunIT๙" w:hAnsi="TH SarabunIT๙" w:cs="TH SarabunIT๙"/>
          <w:sz w:val="32"/>
          <w:szCs w:val="32"/>
          <w:cs/>
        </w:rPr>
        <w:t>จะสอบทานแนวปฏิบัติและมาตรการดำเนินงานอย่างสม่ำเสมอ เพื่อให้สอดคล้องกับการเปลี่ยนแปลงของกฎหมาย และสภาพการดำเนินธุรกิจ</w:t>
      </w:r>
    </w:p>
    <w:p w:rsidR="00F478E5" w:rsidRPr="00E03320" w:rsidRDefault="00F478E5" w:rsidP="00757D06">
      <w:pPr>
        <w:spacing w:before="12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F478E5" w:rsidRPr="00E03320" w:rsidRDefault="00F478E5" w:rsidP="00F478E5">
      <w:pPr>
        <w:spacing w:after="0" w:line="240" w:lineRule="auto"/>
        <w:ind w:left="720" w:firstLine="720"/>
        <w:rPr>
          <w:rFonts w:ascii="TH SarabunIT๙" w:hAnsi="TH SarabunIT๙" w:cs="TH SarabunIT๙"/>
          <w:sz w:val="20"/>
          <w:szCs w:val="20"/>
        </w:rPr>
      </w:pPr>
    </w:p>
    <w:p w:rsidR="00F478E5" w:rsidRPr="00E03320" w:rsidRDefault="00757D06" w:rsidP="00757D0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F478E5" w:rsidRPr="00E03320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r w:rsidR="00EA2552">
        <w:rPr>
          <w:rFonts w:ascii="TH SarabunIT๙" w:hAnsi="TH SarabunIT๙" w:cs="TH SarabunIT๙" w:hint="cs"/>
          <w:sz w:val="32"/>
          <w:szCs w:val="32"/>
          <w:cs/>
        </w:rPr>
        <w:t>6</w:t>
      </w:r>
      <w:r w:rsidR="00EA255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478E5" w:rsidRPr="00E03320">
        <w:rPr>
          <w:rFonts w:ascii="TH SarabunIT๙" w:hAnsi="TH SarabunIT๙" w:cs="TH SarabunIT๙"/>
          <w:sz w:val="32"/>
          <w:szCs w:val="32"/>
          <w:cs/>
        </w:rPr>
        <w:t>มกราคม  พ.ศ. ๒๕๖</w:t>
      </w:r>
      <w:r w:rsidR="00EA2552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F478E5" w:rsidRPr="00E03320" w:rsidRDefault="00F478E5" w:rsidP="00F478E5">
      <w:pPr>
        <w:tabs>
          <w:tab w:val="left" w:pos="1080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03C342E6" wp14:editId="74EA3643">
            <wp:simplePos x="0" y="0"/>
            <wp:positionH relativeFrom="column">
              <wp:posOffset>2409825</wp:posOffset>
            </wp:positionH>
            <wp:positionV relativeFrom="paragraph">
              <wp:posOffset>57785</wp:posOffset>
            </wp:positionV>
            <wp:extent cx="1600200" cy="647700"/>
            <wp:effectExtent l="19050" t="0" r="0" b="0"/>
            <wp:wrapNone/>
            <wp:docPr id="2" name="รูปภาพ 0" descr="ลายเซ็นต์นาย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ลายเซ็นต์นายก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2348" t="46980" r="33328" b="47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78E5" w:rsidRPr="00E03320" w:rsidRDefault="00F478E5" w:rsidP="00F478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478E5" w:rsidRPr="00E03320" w:rsidRDefault="00F478E5" w:rsidP="00F478E5">
      <w:pPr>
        <w:spacing w:after="0" w:line="240" w:lineRule="auto"/>
        <w:ind w:right="18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 xml:space="preserve">  (นายทบ  รัต</w:t>
      </w:r>
      <w:proofErr w:type="spellStart"/>
      <w:r w:rsidRPr="00E03320">
        <w:rPr>
          <w:rFonts w:ascii="TH SarabunIT๙" w:hAnsi="TH SarabunIT๙" w:cs="TH SarabunIT๙"/>
          <w:sz w:val="32"/>
          <w:szCs w:val="32"/>
          <w:cs/>
        </w:rPr>
        <w:t>นคช</w:t>
      </w:r>
      <w:proofErr w:type="spellEnd"/>
      <w:r w:rsidRPr="00E03320">
        <w:rPr>
          <w:rFonts w:ascii="TH SarabunIT๙" w:hAnsi="TH SarabunIT๙" w:cs="TH SarabunIT๙"/>
          <w:sz w:val="32"/>
          <w:szCs w:val="32"/>
          <w:cs/>
        </w:rPr>
        <w:t>)</w:t>
      </w:r>
    </w:p>
    <w:p w:rsidR="00F478E5" w:rsidRPr="00E03320" w:rsidRDefault="00F478E5" w:rsidP="00F478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 xml:space="preserve">    นายกองค์การบริหารส่วนตำบลวังหิน</w:t>
      </w:r>
      <w:r w:rsidRPr="00E03320">
        <w:rPr>
          <w:rFonts w:ascii="TH SarabunIT๙" w:hAnsi="TH SarabunIT๙" w:cs="TH SarabunIT๙"/>
          <w:sz w:val="32"/>
          <w:szCs w:val="32"/>
          <w:cs/>
        </w:rPr>
        <w:tab/>
      </w:r>
    </w:p>
    <w:p w:rsidR="00F478E5" w:rsidRPr="00E03320" w:rsidRDefault="00F478E5" w:rsidP="00F478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84088" w:rsidRPr="00E03320" w:rsidRDefault="00284088">
      <w:pPr>
        <w:rPr>
          <w:rFonts w:ascii="TH SarabunIT๙" w:hAnsi="TH SarabunIT๙" w:cs="TH SarabunIT๙"/>
        </w:rPr>
      </w:pPr>
    </w:p>
    <w:sectPr w:rsidR="00284088" w:rsidRPr="00E03320" w:rsidSect="00193FD9">
      <w:pgSz w:w="11906" w:h="16838"/>
      <w:pgMar w:top="993" w:right="1133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A279A"/>
    <w:multiLevelType w:val="multilevel"/>
    <w:tmpl w:val="1556055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>
    <w:nsid w:val="3CC459C4"/>
    <w:multiLevelType w:val="multilevel"/>
    <w:tmpl w:val="5A96B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8E5"/>
    <w:rsid w:val="0002599D"/>
    <w:rsid w:val="000D2FE6"/>
    <w:rsid w:val="00135408"/>
    <w:rsid w:val="00193FD9"/>
    <w:rsid w:val="00284088"/>
    <w:rsid w:val="00694E0A"/>
    <w:rsid w:val="00757D06"/>
    <w:rsid w:val="00B626D5"/>
    <w:rsid w:val="00C34AFA"/>
    <w:rsid w:val="00C75D2C"/>
    <w:rsid w:val="00C937CC"/>
    <w:rsid w:val="00E03320"/>
    <w:rsid w:val="00E72F31"/>
    <w:rsid w:val="00E920E2"/>
    <w:rsid w:val="00EA2552"/>
    <w:rsid w:val="00F478E5"/>
    <w:rsid w:val="00F6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8E5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78E5"/>
    <w:pPr>
      <w:spacing w:before="100" w:beforeAutospacing="1" w:after="100" w:afterAutospacing="1" w:line="240" w:lineRule="auto"/>
    </w:pPr>
    <w:rPr>
      <w:rFonts w:ascii="Angsana New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8E5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78E5"/>
    <w:pPr>
      <w:spacing w:before="100" w:beforeAutospacing="1" w:after="100" w:afterAutospacing="1" w:line="240" w:lineRule="auto"/>
    </w:pPr>
    <w:rPr>
      <w:rFonts w:ascii="Angsana New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ITG-COM02</dc:creator>
  <cp:lastModifiedBy>comok</cp:lastModifiedBy>
  <cp:revision>36</cp:revision>
  <dcterms:created xsi:type="dcterms:W3CDTF">2020-07-10T03:51:00Z</dcterms:created>
  <dcterms:modified xsi:type="dcterms:W3CDTF">2020-07-20T03:43:00Z</dcterms:modified>
</cp:coreProperties>
</file>