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3F270" w14:textId="02A2F864" w:rsidR="00603D7D" w:rsidRDefault="00603D7D" w:rsidP="00603D7D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6B8A0E3" wp14:editId="411FC089">
            <wp:simplePos x="0" y="0"/>
            <wp:positionH relativeFrom="margin">
              <wp:align>center</wp:align>
            </wp:positionH>
            <wp:positionV relativeFrom="paragraph">
              <wp:posOffset>-407035</wp:posOffset>
            </wp:positionV>
            <wp:extent cx="1066800" cy="914210"/>
            <wp:effectExtent l="0" t="0" r="0" b="635"/>
            <wp:wrapNone/>
            <wp:docPr id="4" name="รูปภาพ 4" descr="คำอธิบาย: ผลการค้นหารูปภาพสำหรับ เครื่องหมาย อบต.วังหิน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ผลการค้นหารูปภาพสำหรับ เครื่องหมาย อบต.วังหิน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1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9A2F37" w14:textId="1E0D6330" w:rsidR="002C5241" w:rsidRDefault="002C5241" w:rsidP="00603D7D">
      <w:pPr>
        <w:rPr>
          <w:rFonts w:ascii="TH SarabunIT๙" w:hAnsi="TH SarabunIT๙" w:cs="TH SarabunIT๙"/>
          <w:b/>
          <w:bCs/>
          <w:sz w:val="28"/>
          <w:szCs w:val="36"/>
        </w:rPr>
      </w:pPr>
    </w:p>
    <w:p w14:paraId="3B7A7868" w14:textId="3FC174EF" w:rsidR="008A2723" w:rsidRPr="004926E4" w:rsidRDefault="004926E4" w:rsidP="00603D7D">
      <w:pPr>
        <w:shd w:val="clear" w:color="auto" w:fill="DEEAF6" w:themeFill="accent5" w:themeFillTint="33"/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4926E4">
        <w:rPr>
          <w:rFonts w:ascii="TH SarabunIT๙" w:hAnsi="TH SarabunIT๙" w:cs="TH SarabunIT๙"/>
          <w:b/>
          <w:bCs/>
          <w:sz w:val="28"/>
          <w:szCs w:val="36"/>
          <w:cs/>
        </w:rPr>
        <w:t>การอนุรักษ์ทรัพยากรน้ำ</w:t>
      </w:r>
    </w:p>
    <w:p w14:paraId="289FB87D" w14:textId="164D065A" w:rsidR="004926E4" w:rsidRPr="004926E4" w:rsidRDefault="004926E4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4926E4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  น้ำมีความสำคัญและมีประโยชน์มากมายมหาศาล เราจึงควรช่วยกันอนุรักษ์ทรัพยากรน้ำดังนี้</w:t>
      </w:r>
    </w:p>
    <w:p w14:paraId="12754983" w14:textId="4BE216A9" w:rsidR="004926E4" w:rsidRPr="004926E4" w:rsidRDefault="004926E4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4926E4">
        <w:rPr>
          <w:rFonts w:ascii="TH SarabunIT๙" w:hAnsi="TH SarabunIT๙" w:cs="TH SarabunIT๙"/>
          <w:b/>
          <w:bCs/>
          <w:sz w:val="24"/>
          <w:szCs w:val="32"/>
        </w:rPr>
        <w:t xml:space="preserve">          1. </w:t>
      </w:r>
      <w:r w:rsidRPr="004926E4">
        <w:rPr>
          <w:rFonts w:ascii="TH SarabunIT๙" w:hAnsi="TH SarabunIT๙" w:cs="TH SarabunIT๙"/>
          <w:b/>
          <w:bCs/>
          <w:sz w:val="24"/>
          <w:szCs w:val="32"/>
          <w:cs/>
        </w:rPr>
        <w:t>การใช้น้ำอย่างประหยัด นอกจากจะช่วยลดค่าใช้จ่ายเกี่ยวกับค่าน้ำลงได้แล้ว ยังทำให้ปริมาณน้ำเสียที่จะทิ้งลงแหล่งน้ำลดลง และป้องกันการขาดแคลนน้ำได้ด้วย</w:t>
      </w:r>
    </w:p>
    <w:p w14:paraId="3891DF9C" w14:textId="4D8CBEFE" w:rsidR="004926E4" w:rsidRPr="004926E4" w:rsidRDefault="004926E4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4926E4">
        <w:rPr>
          <w:rFonts w:ascii="TH SarabunIT๙" w:hAnsi="TH SarabunIT๙" w:cs="TH SarabunIT๙"/>
          <w:b/>
          <w:bCs/>
          <w:sz w:val="24"/>
          <w:szCs w:val="32"/>
        </w:rPr>
        <w:t xml:space="preserve">          2. </w:t>
      </w:r>
      <w:r w:rsidRPr="004926E4">
        <w:rPr>
          <w:rFonts w:ascii="TH SarabunIT๙" w:hAnsi="TH SarabunIT๙" w:cs="TH SarabunIT๙"/>
          <w:b/>
          <w:bCs/>
          <w:sz w:val="24"/>
          <w:szCs w:val="32"/>
          <w:cs/>
        </w:rPr>
        <w:t>การสงวนน้ำไว้ใช้ ในบางฤดูหรือในสภาวะที่มีน้ำมากเหลือใช้ ควรมีการเก็บน้ำไว้ใช้ เช่น การทำบ่อเก็บน้ำ การสร้างโอ่งน้ำ การขุดลอกแหล่งน้ำ รวมทั้งการสร้างอ่างเก็บน้ำไว้ใช้เพื่อการเกษตร และพลังงานแล้วยังช่วยป้องกันการเกิดอุทกภัย ป้องกันการไหลชะล้างหน้าดินที่อุดมสมบูรณ์และใช้เป็นที่พักผ่อนหย่อนใจ</w:t>
      </w:r>
    </w:p>
    <w:p w14:paraId="4F3C4647" w14:textId="6C47D99C" w:rsidR="004926E4" w:rsidRPr="004926E4" w:rsidRDefault="004926E4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4926E4">
        <w:rPr>
          <w:rFonts w:ascii="TH SarabunIT๙" w:hAnsi="TH SarabunIT๙" w:cs="TH SarabunIT๙"/>
          <w:b/>
          <w:bCs/>
          <w:sz w:val="24"/>
          <w:szCs w:val="32"/>
        </w:rPr>
        <w:t xml:space="preserve">          3. </w:t>
      </w:r>
      <w:r w:rsidRPr="004926E4">
        <w:rPr>
          <w:rFonts w:ascii="TH SarabunIT๙" w:hAnsi="TH SarabunIT๙" w:cs="TH SarabunIT๙"/>
          <w:b/>
          <w:bCs/>
          <w:sz w:val="24"/>
          <w:szCs w:val="32"/>
          <w:cs/>
        </w:rPr>
        <w:t>การพัฒนาแหล่งน้ำ ในบางพื้นที่ขาดแคลนน้ำ จำเป็นที่จะต้องหาแหล่งน้ำเพิ่มเติม เพื่อให้มีน้ำไว้ใช้ทั้งในครัวเรือนและในการเกษตรได้อย่างเพียงพอ ปัจจุบันการนำน้ำบาดาลขึ้นมาใช้กำลังแพร่หลายมาก แต่อาจมีปัญหาเรื่องแผ่นดินทรุด เช่นในบริเวณกรุงเทพ ฯ ทำให้เกิดดินทรุดได้ จึงควรมีมาตรการกำหนดว่าเขตใดควรใช้น้ำใต้ดินได้มากน้อยเพียงใด</w:t>
      </w:r>
    </w:p>
    <w:p w14:paraId="5660ED21" w14:textId="6499D2EF" w:rsidR="004926E4" w:rsidRPr="004926E4" w:rsidRDefault="004926E4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/>
          <w:b/>
          <w:bCs/>
          <w:sz w:val="24"/>
          <w:szCs w:val="32"/>
        </w:rPr>
      </w:pPr>
      <w:r w:rsidRPr="004926E4">
        <w:rPr>
          <w:rFonts w:ascii="TH SarabunIT๙" w:hAnsi="TH SarabunIT๙" w:cs="TH SarabunIT๙"/>
          <w:b/>
          <w:bCs/>
          <w:sz w:val="24"/>
          <w:szCs w:val="32"/>
        </w:rPr>
        <w:t xml:space="preserve">          4. </w:t>
      </w:r>
      <w:r w:rsidRPr="004926E4">
        <w:rPr>
          <w:rFonts w:ascii="TH SarabunIT๙" w:hAnsi="TH SarabunIT๙" w:cs="TH SarabunIT๙"/>
          <w:b/>
          <w:bCs/>
          <w:sz w:val="24"/>
          <w:szCs w:val="32"/>
          <w:cs/>
        </w:rPr>
        <w:t>การป้องกันน้ำเสีย การไม่ทิ้งขยะ สิ่งปฏิกูล และสารพิษลงในแหล่งน้ำ น้ำเสียที่เกิดจากโรงงานอุตสาหกรรม โรงพยาบาล ควรมีการบำบัดและขจัดสารพิษก่อนที่จะปล่อยลงสู่แหล่งน้ำ การวางท่อระบายน้ำจากบ้านเรือน การวางฝังการก่อสร้างโดยไม่ให้น้ำสกปรกไหลลงสู่แม่น้ำลำคลอง</w:t>
      </w:r>
    </w:p>
    <w:p w14:paraId="3D07BEC4" w14:textId="7505BDC9" w:rsidR="004926E4" w:rsidRPr="004926E4" w:rsidRDefault="003D7D01" w:rsidP="00603D7D">
      <w:pPr>
        <w:shd w:val="clear" w:color="auto" w:fill="DEEAF6" w:themeFill="accent5" w:themeFillTint="33"/>
        <w:spacing w:after="0"/>
        <w:rPr>
          <w:rFonts w:ascii="TH SarabunIT๙" w:hAnsi="TH SarabunIT๙" w:cs="TH SarabunIT๙" w:hint="cs"/>
          <w:b/>
          <w:bCs/>
          <w:sz w:val="24"/>
          <w:szCs w:val="32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971A94" wp14:editId="011FF7A8">
            <wp:simplePos x="0" y="0"/>
            <wp:positionH relativeFrom="margin">
              <wp:align>center</wp:align>
            </wp:positionH>
            <wp:positionV relativeFrom="paragraph">
              <wp:posOffset>513715</wp:posOffset>
            </wp:positionV>
            <wp:extent cx="4524375" cy="4524375"/>
            <wp:effectExtent l="0" t="0" r="9525" b="9525"/>
            <wp:wrapNone/>
            <wp:docPr id="2" name="Picture 2" descr="รณรงค์ใช้น้ำอย่างประหยัด – องค์การบริหารส่วนตำบลบ้านกาด อ.แม่วาง จ.เชียงใหม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รณรงค์ใช้น้ำอย่างประหยัด – องค์การบริหารส่วนตำบลบ้านกาด อ.แม่วาง จ.เชียงใหม่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452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26E4" w:rsidRPr="004926E4">
        <w:rPr>
          <w:rFonts w:ascii="TH SarabunIT๙" w:hAnsi="TH SarabunIT๙" w:cs="TH SarabunIT๙"/>
          <w:b/>
          <w:bCs/>
          <w:sz w:val="24"/>
          <w:szCs w:val="32"/>
        </w:rPr>
        <w:t xml:space="preserve">          5. </w:t>
      </w:r>
      <w:r w:rsidR="004926E4" w:rsidRPr="004926E4">
        <w:rPr>
          <w:rFonts w:ascii="TH SarabunIT๙" w:hAnsi="TH SarabunIT๙" w:cs="TH SarabunIT๙"/>
          <w:b/>
          <w:bCs/>
          <w:sz w:val="24"/>
          <w:szCs w:val="32"/>
          <w:cs/>
        </w:rPr>
        <w:t>การนำน้ำเสียกลับไปใช้ น้ำที่ไม่สามารถใช้ได้ในกิจการหนึ่ง เช่น น้ำทิ้งจากการล้างภาชนะอาหาร สามารถนำไปรดต้นไม้ โรงงานบางแห่งอาจนำน้ำทิ้งมาทำให้สะอาดแล้วนำกลับมาใช้ใหม่</w:t>
      </w:r>
    </w:p>
    <w:sectPr w:rsidR="004926E4" w:rsidRPr="004926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E4"/>
    <w:rsid w:val="002C5241"/>
    <w:rsid w:val="003D7D01"/>
    <w:rsid w:val="004926E4"/>
    <w:rsid w:val="00603D7D"/>
    <w:rsid w:val="008A2723"/>
    <w:rsid w:val="00C2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770A3"/>
  <w15:chartTrackingRefBased/>
  <w15:docId w15:val="{FFD824A4-610B-4141-8585-6D7C3533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2023-06-28T04:03:00Z</dcterms:created>
  <dcterms:modified xsi:type="dcterms:W3CDTF">2023-06-28T04:37:00Z</dcterms:modified>
</cp:coreProperties>
</file>